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3758B2C8" w14:textId="6D947136" w:rsidR="00C93B74" w:rsidRPr="00C93B74" w:rsidRDefault="009A085B" w:rsidP="002D6CE4">
      <w:pPr>
        <w:shd w:val="clear" w:color="auto" w:fill="1F3864" w:themeFill="accent1" w:themeFillShade="80"/>
        <w:jc w:val="center"/>
        <w:rPr>
          <w:rFonts w:ascii="Aharoni" w:hAnsi="Aharoni" w:cs="Aharoni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C8C3D5B" wp14:editId="2336506F">
            <wp:simplePos x="0" y="0"/>
            <wp:positionH relativeFrom="column">
              <wp:posOffset>5012055</wp:posOffset>
            </wp:positionH>
            <wp:positionV relativeFrom="page">
              <wp:posOffset>1162050</wp:posOffset>
            </wp:positionV>
            <wp:extent cx="768350" cy="7366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B74" w:rsidRPr="00C93B74">
        <w:rPr>
          <w:rFonts w:ascii="Aharoni" w:hAnsi="Aharoni" w:cs="Aharoni" w:hint="cs"/>
          <w:b/>
          <w:bCs/>
          <w:sz w:val="28"/>
          <w:szCs w:val="28"/>
        </w:rPr>
        <w:t>Gdzie szuka</w:t>
      </w:r>
      <w:r w:rsidR="00C93B74" w:rsidRPr="00C93B74">
        <w:rPr>
          <w:rFonts w:ascii="Calibri" w:hAnsi="Calibri" w:cs="Calibri"/>
          <w:b/>
          <w:bCs/>
          <w:sz w:val="28"/>
          <w:szCs w:val="28"/>
        </w:rPr>
        <w:t>ć</w:t>
      </w:r>
      <w:r w:rsidR="00C93B74" w:rsidRPr="00C93B74">
        <w:rPr>
          <w:rFonts w:ascii="Aharoni" w:hAnsi="Aharoni" w:cs="Aharoni" w:hint="cs"/>
          <w:b/>
          <w:bCs/>
          <w:sz w:val="28"/>
          <w:szCs w:val="28"/>
        </w:rPr>
        <w:t xml:space="preserve"> pomocy?</w:t>
      </w:r>
    </w:p>
    <w:p w14:paraId="4A756BCE" w14:textId="16E7E912" w:rsidR="009A085B" w:rsidRDefault="009A085B" w:rsidP="0096025A">
      <w:pPr>
        <w:rPr>
          <w:b/>
          <w:bCs/>
          <w:sz w:val="24"/>
          <w:szCs w:val="24"/>
        </w:rPr>
      </w:pPr>
    </w:p>
    <w:p w14:paraId="000902C5" w14:textId="77777777" w:rsidR="009A085B" w:rsidRDefault="009A085B" w:rsidP="0096025A">
      <w:pPr>
        <w:rPr>
          <w:b/>
          <w:bCs/>
          <w:sz w:val="24"/>
          <w:szCs w:val="24"/>
        </w:rPr>
      </w:pPr>
    </w:p>
    <w:p w14:paraId="1AD25D16" w14:textId="72C80F89" w:rsidR="0096025A" w:rsidRPr="00C93B74" w:rsidRDefault="00C93B74" w:rsidP="00960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6025A" w:rsidRPr="00C93B74">
        <w:rPr>
          <w:b/>
          <w:bCs/>
          <w:sz w:val="24"/>
          <w:szCs w:val="24"/>
        </w:rPr>
        <w:t>12</w:t>
      </w:r>
    </w:p>
    <w:p w14:paraId="1349C6E6" w14:textId="77777777" w:rsidR="0096025A" w:rsidRPr="0096025A" w:rsidRDefault="0096025A" w:rsidP="0096025A">
      <w:pPr>
        <w:rPr>
          <w:b/>
          <w:bCs/>
        </w:rPr>
      </w:pPr>
      <w:r w:rsidRPr="0096025A">
        <w:rPr>
          <w:b/>
          <w:bCs/>
        </w:rPr>
        <w:t>Numer alarmowy</w:t>
      </w:r>
    </w:p>
    <w:p w14:paraId="5184DB63" w14:textId="77777777" w:rsidR="0096025A" w:rsidRDefault="0096025A" w:rsidP="0096025A">
      <w:pPr>
        <w:ind w:firstLine="708"/>
        <w:jc w:val="both"/>
      </w:pPr>
      <w:r>
        <w:t>Zadzwoń pod ten numer, jeśli zagrożone jest życie lub zdrowie dziecka i niezbędna jest interwencja policji, straży pożarnej lub pogotowia.</w:t>
      </w:r>
    </w:p>
    <w:p w14:paraId="2997510C" w14:textId="1148DE8C" w:rsidR="0096025A" w:rsidRPr="00C93B74" w:rsidRDefault="0096025A" w:rsidP="0096025A">
      <w:pPr>
        <w:rPr>
          <w:b/>
          <w:bCs/>
          <w:sz w:val="24"/>
          <w:szCs w:val="24"/>
        </w:rPr>
      </w:pPr>
      <w:r w:rsidRPr="00C93B74">
        <w:rPr>
          <w:b/>
          <w:bCs/>
          <w:sz w:val="24"/>
          <w:szCs w:val="24"/>
        </w:rPr>
        <w:t>800 12 12 12</w:t>
      </w:r>
    </w:p>
    <w:p w14:paraId="2774DD11" w14:textId="77777777" w:rsidR="0096025A" w:rsidRPr="0096025A" w:rsidRDefault="0096025A" w:rsidP="0096025A">
      <w:pPr>
        <w:rPr>
          <w:b/>
          <w:bCs/>
        </w:rPr>
      </w:pPr>
      <w:r w:rsidRPr="0096025A">
        <w:rPr>
          <w:b/>
          <w:bCs/>
        </w:rPr>
        <w:t>Dziecięcy telefon zaufania Rzecznika Praw Dziecka</w:t>
      </w:r>
    </w:p>
    <w:p w14:paraId="338E6006" w14:textId="3DC1C123" w:rsidR="0096025A" w:rsidRDefault="0096025A" w:rsidP="0096025A">
      <w:pPr>
        <w:ind w:firstLine="708"/>
        <w:jc w:val="both"/>
      </w:pPr>
      <w:r>
        <w:t>To telefon skierowany do wszystkich dzieci, które potrzebują pomocy. Jeśli zadzwonisz pod ten numer, będziesz mógł/mogła porozmawiać ze specjalistą, który postara Ci się pomóc. Numer działa od poniedziałku do piątku w godzinach 8:15</w:t>
      </w:r>
      <w:r>
        <w:rPr>
          <w:rFonts w:ascii="Cambria Math" w:hAnsi="Cambria Math" w:cs="Cambria Math"/>
        </w:rPr>
        <w:t>‑</w:t>
      </w:r>
      <w:r>
        <w:t>16:15*. Je</w:t>
      </w:r>
      <w:r>
        <w:rPr>
          <w:rFonts w:ascii="Calibri" w:hAnsi="Calibri" w:cs="Calibri"/>
        </w:rPr>
        <w:t>ś</w:t>
      </w:r>
      <w:r>
        <w:t>li zadzwonisz po tej godzinie lub w nocy, mo</w:t>
      </w:r>
      <w:r>
        <w:rPr>
          <w:rFonts w:ascii="Calibri" w:hAnsi="Calibri" w:cs="Calibri"/>
        </w:rPr>
        <w:t>ż</w:t>
      </w:r>
      <w:r>
        <w:t>esz przedstawi</w:t>
      </w:r>
      <w:r>
        <w:rPr>
          <w:rFonts w:ascii="Calibri" w:hAnsi="Calibri" w:cs="Calibri"/>
        </w:rPr>
        <w:t>ć</w:t>
      </w:r>
      <w:r>
        <w:t xml:space="preserve"> sw</w:t>
      </w:r>
      <w:r>
        <w:rPr>
          <w:rFonts w:ascii="Calibri" w:hAnsi="Calibri" w:cs="Calibri"/>
        </w:rPr>
        <w:t>ó</w:t>
      </w:r>
      <w:r>
        <w:t>j problem i pozostawi</w:t>
      </w:r>
      <w:r>
        <w:rPr>
          <w:rFonts w:ascii="Calibri" w:hAnsi="Calibri" w:cs="Calibri"/>
        </w:rPr>
        <w:t>ć</w:t>
      </w:r>
      <w:r>
        <w:t xml:space="preserve"> numer telefonu, a nast</w:t>
      </w:r>
      <w:r>
        <w:rPr>
          <w:rFonts w:ascii="Calibri" w:hAnsi="Calibri" w:cs="Calibri"/>
        </w:rPr>
        <w:t>ę</w:t>
      </w:r>
      <w:r>
        <w:t>pnego dnia na pewno kto</w:t>
      </w:r>
      <w:r>
        <w:rPr>
          <w:rFonts w:ascii="Calibri" w:hAnsi="Calibri" w:cs="Calibri"/>
        </w:rPr>
        <w:t>ś</w:t>
      </w:r>
      <w:r>
        <w:t xml:space="preserve"> do Ciebie oddzwoni. Mo</w:t>
      </w:r>
      <w:r>
        <w:rPr>
          <w:rFonts w:ascii="Calibri" w:hAnsi="Calibri" w:cs="Calibri"/>
        </w:rPr>
        <w:t>ż</w:t>
      </w:r>
      <w:r>
        <w:t>esz skontaktowa</w:t>
      </w:r>
      <w:r>
        <w:rPr>
          <w:rFonts w:ascii="Calibri" w:hAnsi="Calibri" w:cs="Calibri"/>
        </w:rPr>
        <w:t>ć</w:t>
      </w:r>
      <w:r>
        <w:t xml:space="preserve"> si</w:t>
      </w:r>
      <w:r>
        <w:rPr>
          <w:rFonts w:ascii="Calibri" w:hAnsi="Calibri" w:cs="Calibri"/>
        </w:rPr>
        <w:t>ę</w:t>
      </w:r>
      <w:r>
        <w:t xml:space="preserve"> tak</w:t>
      </w:r>
      <w:r>
        <w:rPr>
          <w:rFonts w:ascii="Calibri" w:hAnsi="Calibri" w:cs="Calibri"/>
        </w:rPr>
        <w:t>ż</w:t>
      </w:r>
      <w:r>
        <w:t>e za po</w:t>
      </w:r>
      <w:r>
        <w:rPr>
          <w:rFonts w:ascii="Calibri" w:hAnsi="Calibri" w:cs="Calibri"/>
        </w:rPr>
        <w:t>ś</w:t>
      </w:r>
      <w:r>
        <w:t>rednictwem strony internetowej Rzecznika Praw Dziecka www.brpd.gov.pl ale odpowiedź zajmie wtedy więcej czasu. Od kwietnia 2020 roku rozszerzono działalność telefonicznej linii interwencyjnej. Wszystkie osoby – uczniowie, rodzice, nauczyciele czy władze lokalne – uzyskają pomoc prawną i wyjaśnienia dotyczące treści, które mogą być nauczane w polskich szkołach.</w:t>
      </w:r>
    </w:p>
    <w:p w14:paraId="6CC3D317" w14:textId="77777777" w:rsidR="0096025A" w:rsidRPr="00C93B74" w:rsidRDefault="0096025A" w:rsidP="0096025A">
      <w:pPr>
        <w:jc w:val="both"/>
        <w:rPr>
          <w:b/>
          <w:bCs/>
          <w:sz w:val="24"/>
          <w:szCs w:val="24"/>
        </w:rPr>
      </w:pPr>
      <w:r w:rsidRPr="00C93B74">
        <w:rPr>
          <w:b/>
          <w:bCs/>
          <w:sz w:val="24"/>
          <w:szCs w:val="24"/>
        </w:rPr>
        <w:t>116 111</w:t>
      </w:r>
    </w:p>
    <w:p w14:paraId="2F86185C" w14:textId="77777777" w:rsidR="0096025A" w:rsidRPr="0096025A" w:rsidRDefault="0096025A" w:rsidP="0096025A">
      <w:pPr>
        <w:jc w:val="both"/>
        <w:rPr>
          <w:b/>
          <w:bCs/>
        </w:rPr>
      </w:pPr>
      <w:r w:rsidRPr="0096025A">
        <w:rPr>
          <w:b/>
          <w:bCs/>
        </w:rPr>
        <w:t>Telefon zaufania dla dzieci i młodzieży</w:t>
      </w:r>
    </w:p>
    <w:p w14:paraId="5CDB48F2" w14:textId="48691522" w:rsidR="0096025A" w:rsidRDefault="0096025A" w:rsidP="0096025A">
      <w:pPr>
        <w:ind w:firstLine="708"/>
        <w:jc w:val="both"/>
      </w:pPr>
      <w:r>
        <w:t xml:space="preserve">Jeżeli czujesz się krzywdzony i potrzebujesz pomocy – możesz zadzwonić pod numer 116 111. Specjaliści porozmawiają z Tobą o każdym trudnym problemie i udzielą Ci pomocy. Telefon działa 7 dni w tygodniu całodobowo*. Możesz także zarejestrować się na stronie </w:t>
      </w:r>
      <w:hyperlink r:id="rId6" w:history="1">
        <w:r w:rsidR="00C93B74" w:rsidRPr="00415B67">
          <w:rPr>
            <w:rStyle w:val="Hipercze"/>
          </w:rPr>
          <w:t>www.116111.pl</w:t>
        </w:r>
      </w:hyperlink>
      <w:r w:rsidR="00C93B74">
        <w:t xml:space="preserve"> </w:t>
      </w:r>
      <w:r>
        <w:t xml:space="preserve"> i napisać wiadomość.</w:t>
      </w:r>
    </w:p>
    <w:p w14:paraId="30822E05" w14:textId="77777777" w:rsidR="00C93B74" w:rsidRPr="00C93B74" w:rsidRDefault="00C93B74" w:rsidP="00C93B74">
      <w:pPr>
        <w:jc w:val="both"/>
        <w:rPr>
          <w:b/>
          <w:bCs/>
          <w:sz w:val="24"/>
          <w:szCs w:val="24"/>
        </w:rPr>
      </w:pPr>
      <w:r w:rsidRPr="00C93B74">
        <w:rPr>
          <w:b/>
          <w:bCs/>
          <w:sz w:val="24"/>
          <w:szCs w:val="24"/>
        </w:rPr>
        <w:t>800 080 222</w:t>
      </w:r>
    </w:p>
    <w:p w14:paraId="0D2C48EA" w14:textId="77777777" w:rsidR="00C93B74" w:rsidRPr="00C93B74" w:rsidRDefault="00C93B74" w:rsidP="00C93B74">
      <w:pPr>
        <w:jc w:val="both"/>
        <w:rPr>
          <w:b/>
          <w:bCs/>
        </w:rPr>
      </w:pPr>
      <w:r w:rsidRPr="00C93B74">
        <w:rPr>
          <w:b/>
          <w:bCs/>
        </w:rPr>
        <w:t>Całodobowa, bezpłatna infolinia dla dzieci i młodzieży, rodziców oraz nauczycieli</w:t>
      </w:r>
    </w:p>
    <w:p w14:paraId="1714F7A6" w14:textId="58B0B622" w:rsidR="0096025A" w:rsidRDefault="00C93B74" w:rsidP="009A085B">
      <w:pPr>
        <w:ind w:firstLine="708"/>
        <w:jc w:val="both"/>
      </w:pPr>
      <w:r>
        <w:t xml:space="preserve">Jeśli czujesz się przygnębiony, masz problemy w szkole lub w domu lub jesteś ofiarą przemocy, czekają na Ciebie specjaliści. To doświadczeni pracownicy Fundacji ITAKA - Centrum Poszukiwań Ludzi Zaginionych: psychologowie, pedagodzy i prawnicy. Konsultanci odpowiedzą na twoje pytania, doradzą, co możesz zrobić w swojej sytuacji. Możesz skontaktować się także przez stronę: </w:t>
      </w:r>
      <w:hyperlink r:id="rId7" w:history="1">
        <w:r w:rsidRPr="00415B67">
          <w:rPr>
            <w:rStyle w:val="Hipercze"/>
          </w:rPr>
          <w:t>www.liniadzieciom.pl</w:t>
        </w:r>
      </w:hyperlink>
      <w:r>
        <w:t>.</w:t>
      </w:r>
    </w:p>
    <w:p w14:paraId="43366CE0" w14:textId="77777777" w:rsidR="00C93B74" w:rsidRPr="00C93B74" w:rsidRDefault="00C93B74" w:rsidP="00C93B74">
      <w:pPr>
        <w:jc w:val="both"/>
        <w:rPr>
          <w:b/>
          <w:bCs/>
          <w:sz w:val="24"/>
          <w:szCs w:val="24"/>
        </w:rPr>
      </w:pPr>
      <w:r w:rsidRPr="00C93B74">
        <w:rPr>
          <w:b/>
          <w:bCs/>
          <w:sz w:val="24"/>
          <w:szCs w:val="24"/>
        </w:rPr>
        <w:t>801 120 002</w:t>
      </w:r>
    </w:p>
    <w:p w14:paraId="19FBA532" w14:textId="77777777" w:rsidR="00C93B74" w:rsidRPr="00C93B74" w:rsidRDefault="00C93B74" w:rsidP="00C93B74">
      <w:pPr>
        <w:jc w:val="both"/>
        <w:rPr>
          <w:b/>
          <w:bCs/>
        </w:rPr>
      </w:pPr>
      <w:r w:rsidRPr="00C93B74">
        <w:rPr>
          <w:b/>
          <w:bCs/>
        </w:rPr>
        <w:t xml:space="preserve">Ogólnopolski telefon dla ofiar przemocy w rodzinie „Niebieska Linia” </w:t>
      </w:r>
    </w:p>
    <w:p w14:paraId="31AF61A3" w14:textId="1D5DED51" w:rsidR="00C93B74" w:rsidRDefault="00C93B74" w:rsidP="009A085B">
      <w:pPr>
        <w:ind w:firstLine="708"/>
        <w:jc w:val="both"/>
      </w:pPr>
      <w:r>
        <w:t>To numer, pod który mogą dzwonić ofiary przemocy w rodzinie, a także osoby, które usłyszały o takiej przemocy lub są jej świadkami. Konsultacje prowadzone są telefonicznie lub mailowo: niebieskalinia@niebieskalinia.info Kontaktując się z „Niebieską Linią” uzyskasz wsparcie, pomoc psychologiczną, informacje o możliwościach uzyskania pomocy najbliżej Twojego miejsca zamieszkania.</w:t>
      </w:r>
    </w:p>
    <w:p w14:paraId="3AD99C6F" w14:textId="6C25B0E3" w:rsidR="009A085B" w:rsidRPr="009A085B" w:rsidRDefault="009A085B" w:rsidP="009A085B">
      <w:pPr>
        <w:jc w:val="center"/>
        <w:rPr>
          <w:b/>
          <w:bCs/>
          <w:sz w:val="24"/>
          <w:szCs w:val="24"/>
        </w:rPr>
      </w:pPr>
      <w:r w:rsidRPr="009A085B">
        <w:rPr>
          <w:b/>
          <w:bCs/>
          <w:sz w:val="24"/>
          <w:szCs w:val="24"/>
        </w:rPr>
        <w:lastRenderedPageBreak/>
        <w:t>Zagrożenia w Internecie</w:t>
      </w:r>
    </w:p>
    <w:p w14:paraId="49532D09" w14:textId="77777777" w:rsidR="009A085B" w:rsidRPr="009A085B" w:rsidRDefault="009A085B" w:rsidP="009A085B">
      <w:pPr>
        <w:jc w:val="both"/>
        <w:rPr>
          <w:b/>
          <w:bCs/>
          <w:sz w:val="24"/>
          <w:szCs w:val="24"/>
        </w:rPr>
      </w:pPr>
      <w:r w:rsidRPr="009A085B">
        <w:rPr>
          <w:b/>
          <w:bCs/>
          <w:sz w:val="24"/>
          <w:szCs w:val="24"/>
        </w:rPr>
        <w:t>Dyżurnet.pl</w:t>
      </w:r>
    </w:p>
    <w:p w14:paraId="16F37C87" w14:textId="701D2118" w:rsidR="009A085B" w:rsidRDefault="009A085B" w:rsidP="009A085B">
      <w:pPr>
        <w:ind w:firstLine="708"/>
        <w:jc w:val="both"/>
      </w:pPr>
      <w:r>
        <w:t xml:space="preserve">Możesz tu zgłaszać informacje o wszystkich nielegalnych i niepokojących treściach znalezionych w Internecie. Jeśli specjaliści z dyżurnet.pl uznają, że znalezione przez Ciebie treści są nielegalne – poinformują o tym policję lub prokuraturę. Twoje zgłoszenie może być anonimowe, to znaczy, że nikt nie dowie się o tym, że to Ty zgłosiłeś nielegalne treści. Nielegalne treści możesz zgłosić poprzez stronę www.dyzurnet.pl, e-mailowo: </w:t>
      </w:r>
      <w:hyperlink r:id="rId8" w:history="1">
        <w:r w:rsidRPr="00CD7147">
          <w:rPr>
            <w:rStyle w:val="Hipercze"/>
          </w:rPr>
          <w:t>dyzurnet@dyzurnet.pl</w:t>
        </w:r>
      </w:hyperlink>
      <w:r>
        <w:t xml:space="preserve"> lub telefonicznie numerem 801 615 005 (całodobowo).</w:t>
      </w:r>
    </w:p>
    <w:p w14:paraId="15FCFABF" w14:textId="77777777" w:rsidR="009A085B" w:rsidRPr="009A085B" w:rsidRDefault="009A085B" w:rsidP="009A085B">
      <w:pPr>
        <w:jc w:val="center"/>
        <w:rPr>
          <w:b/>
          <w:bCs/>
          <w:sz w:val="24"/>
          <w:szCs w:val="24"/>
        </w:rPr>
      </w:pPr>
      <w:r w:rsidRPr="009A085B">
        <w:rPr>
          <w:b/>
          <w:bCs/>
          <w:sz w:val="24"/>
          <w:szCs w:val="24"/>
        </w:rPr>
        <w:t>Problem z narkotykami, uzależnieniami</w:t>
      </w:r>
    </w:p>
    <w:p w14:paraId="252C319A" w14:textId="77777777" w:rsidR="009A085B" w:rsidRPr="009A085B" w:rsidRDefault="009A085B" w:rsidP="009A085B">
      <w:pPr>
        <w:jc w:val="both"/>
        <w:rPr>
          <w:b/>
          <w:bCs/>
          <w:sz w:val="24"/>
          <w:szCs w:val="24"/>
        </w:rPr>
      </w:pPr>
      <w:r w:rsidRPr="009A085B">
        <w:rPr>
          <w:b/>
          <w:bCs/>
          <w:sz w:val="24"/>
          <w:szCs w:val="24"/>
        </w:rPr>
        <w:t>800 199 990</w:t>
      </w:r>
    </w:p>
    <w:p w14:paraId="2B77ADF9" w14:textId="77777777" w:rsidR="009A085B" w:rsidRPr="009A085B" w:rsidRDefault="009A085B" w:rsidP="009A085B">
      <w:pPr>
        <w:jc w:val="both"/>
        <w:rPr>
          <w:b/>
          <w:bCs/>
        </w:rPr>
      </w:pPr>
      <w:r w:rsidRPr="009A085B">
        <w:rPr>
          <w:b/>
          <w:bCs/>
        </w:rPr>
        <w:t>Ogólnopolski Telefon Zaufania</w:t>
      </w:r>
    </w:p>
    <w:p w14:paraId="2959F8CF" w14:textId="511D2EE4" w:rsidR="009A085B" w:rsidRDefault="009A085B" w:rsidP="009A085B">
      <w:pPr>
        <w:ind w:firstLine="708"/>
        <w:jc w:val="both"/>
      </w:pPr>
      <w:r>
        <w:t xml:space="preserve">To numer, pod którym uzyskasz pomoc oraz wsparcie, jeśli Twój problem związany jest </w:t>
      </w:r>
      <w:r>
        <w:br/>
        <w:t>z narkotykami lub uzależnieniem od narkotyków. Możesz zadzwonić zarówno wtedy, gdy problem dotyczy Ciebie, jak i wtedy, kiedy zauważysz, że problem z narkotykami ma osoba w Twoim otoczeniu. Telefon jest czynny codzienne od 16:00 do 21:00*, z wyjątkiem świąt państwowych.</w:t>
      </w:r>
    </w:p>
    <w:p w14:paraId="46FD004E" w14:textId="77777777" w:rsidR="009A085B" w:rsidRDefault="009A085B" w:rsidP="009A085B">
      <w:pPr>
        <w:jc w:val="center"/>
        <w:rPr>
          <w:b/>
          <w:bCs/>
          <w:sz w:val="24"/>
          <w:szCs w:val="24"/>
        </w:rPr>
      </w:pPr>
    </w:p>
    <w:p w14:paraId="7BAADE62" w14:textId="6FD12ECA" w:rsidR="009A085B" w:rsidRPr="009A085B" w:rsidRDefault="009A085B" w:rsidP="009A085B">
      <w:pPr>
        <w:jc w:val="center"/>
        <w:rPr>
          <w:b/>
          <w:bCs/>
          <w:sz w:val="24"/>
          <w:szCs w:val="24"/>
        </w:rPr>
      </w:pPr>
      <w:r w:rsidRPr="009A085B">
        <w:rPr>
          <w:b/>
          <w:bCs/>
          <w:sz w:val="24"/>
          <w:szCs w:val="24"/>
        </w:rPr>
        <w:t>Jesteś rodzicem albo nauczycielem?</w:t>
      </w:r>
    </w:p>
    <w:p w14:paraId="652256DA" w14:textId="77777777" w:rsidR="009A085B" w:rsidRPr="009A085B" w:rsidRDefault="009A085B" w:rsidP="009A085B">
      <w:pPr>
        <w:jc w:val="both"/>
        <w:rPr>
          <w:b/>
          <w:bCs/>
          <w:sz w:val="24"/>
          <w:szCs w:val="24"/>
        </w:rPr>
      </w:pPr>
      <w:r w:rsidRPr="009A085B">
        <w:rPr>
          <w:b/>
          <w:bCs/>
          <w:sz w:val="24"/>
          <w:szCs w:val="24"/>
        </w:rPr>
        <w:t>800 100 100</w:t>
      </w:r>
    </w:p>
    <w:p w14:paraId="716ACFC5" w14:textId="77777777" w:rsidR="009A085B" w:rsidRPr="009A085B" w:rsidRDefault="009A085B" w:rsidP="009A085B">
      <w:pPr>
        <w:jc w:val="both"/>
        <w:rPr>
          <w:b/>
          <w:bCs/>
        </w:rPr>
      </w:pPr>
      <w:r w:rsidRPr="009A085B">
        <w:rPr>
          <w:b/>
          <w:bCs/>
        </w:rPr>
        <w:t>Telefon dla rodziców i nauczycieli w sprawach dotyczących bezpieczeństwa dzieci</w:t>
      </w:r>
    </w:p>
    <w:p w14:paraId="29B1ABF5" w14:textId="7301932A" w:rsidR="009A085B" w:rsidRDefault="009A085B" w:rsidP="009A085B">
      <w:pPr>
        <w:ind w:firstLine="708"/>
        <w:jc w:val="both"/>
      </w:pPr>
      <w:r>
        <w:t xml:space="preserve">To bezpłatna i anonimowa pomoc telefoniczna i online dla rodziców i nauczycieli, którzy potrzebują wsparcia i informacji w zakresie pomocy psychologicznej dla dzieci, które przeżywają kłopoty i trudności takie jak: agresja, przemoc w szkole, cyberprzemoc, zagrożenia związane z nowymi technologiami, wykorzystanie seksualne, kontakt z substancjami psychoaktywnymi, depresja </w:t>
      </w:r>
      <w:r>
        <w:br/>
        <w:t xml:space="preserve">i obniżony nastrój, myśli samobójcze, zaburzenia odżywiania. Specjaliści dostępni są od poniedziałku do piątku, w godzinach 11:00-17:00*. Kontakt online przez stronę </w:t>
      </w:r>
      <w:hyperlink r:id="rId9" w:history="1">
        <w:r w:rsidRPr="00CD7147">
          <w:rPr>
            <w:rStyle w:val="Hipercze"/>
          </w:rPr>
          <w:t>www.800100100.pl</w:t>
        </w:r>
      </w:hyperlink>
      <w:r>
        <w:t>.</w:t>
      </w:r>
    </w:p>
    <w:p w14:paraId="201EA55B" w14:textId="77777777" w:rsidR="009A085B" w:rsidRDefault="009A085B" w:rsidP="009A085B">
      <w:pPr>
        <w:jc w:val="both"/>
      </w:pPr>
    </w:p>
    <w:p w14:paraId="52BA553F" w14:textId="77777777" w:rsidR="009A085B" w:rsidRPr="009A085B" w:rsidRDefault="009A085B" w:rsidP="009A085B">
      <w:pPr>
        <w:jc w:val="center"/>
        <w:rPr>
          <w:b/>
          <w:bCs/>
          <w:sz w:val="24"/>
          <w:szCs w:val="24"/>
        </w:rPr>
      </w:pPr>
      <w:r w:rsidRPr="009A085B">
        <w:rPr>
          <w:b/>
          <w:bCs/>
          <w:sz w:val="24"/>
          <w:szCs w:val="24"/>
        </w:rPr>
        <w:t>Pomoc ogólna</w:t>
      </w:r>
    </w:p>
    <w:p w14:paraId="51652CC6" w14:textId="1E77A281" w:rsidR="009A085B" w:rsidRDefault="009A085B" w:rsidP="009A085B">
      <w:pPr>
        <w:ind w:firstLine="708"/>
        <w:jc w:val="both"/>
      </w:pPr>
      <w:r>
        <w:t>Komitet Ochrony Praw Dziecka udziela pomocy w różnych przypadkach i pomaga skontaktować się ze specjalistami. Skorzystaj z formularza zamieszczonego na stronie: kopd.pl/kontakt/ekspert-on-line.</w:t>
      </w:r>
    </w:p>
    <w:p w14:paraId="31738E6F" w14:textId="77777777" w:rsidR="009A085B" w:rsidRDefault="009A085B" w:rsidP="009A085B">
      <w:pPr>
        <w:jc w:val="both"/>
      </w:pPr>
    </w:p>
    <w:p w14:paraId="392BFE62" w14:textId="2E65E29A" w:rsidR="009A085B" w:rsidRDefault="009A085B" w:rsidP="009A085B">
      <w:pPr>
        <w:jc w:val="both"/>
      </w:pPr>
    </w:p>
    <w:p w14:paraId="15B30A7C" w14:textId="10A5F70A" w:rsidR="009A085B" w:rsidRDefault="009A085B" w:rsidP="009A085B">
      <w:pPr>
        <w:jc w:val="both"/>
      </w:pPr>
    </w:p>
    <w:p w14:paraId="4A02F2C1" w14:textId="6E27B1D3" w:rsidR="009A085B" w:rsidRDefault="009A085B" w:rsidP="009A085B">
      <w:pPr>
        <w:jc w:val="both"/>
      </w:pPr>
    </w:p>
    <w:p w14:paraId="67CAC912" w14:textId="77777777" w:rsidR="009A085B" w:rsidRDefault="009A085B" w:rsidP="009A085B">
      <w:pPr>
        <w:jc w:val="both"/>
      </w:pPr>
    </w:p>
    <w:p w14:paraId="01B7E454" w14:textId="69909EB7" w:rsidR="009A085B" w:rsidRPr="009A085B" w:rsidRDefault="009A085B" w:rsidP="009A085B">
      <w:pPr>
        <w:jc w:val="both"/>
        <w:rPr>
          <w:sz w:val="20"/>
          <w:szCs w:val="20"/>
        </w:rPr>
      </w:pPr>
      <w:r w:rsidRPr="009A085B">
        <w:rPr>
          <w:sz w:val="20"/>
          <w:szCs w:val="20"/>
        </w:rPr>
        <w:t>* Godziny działania telefonów mogą ulec zmianie.</w:t>
      </w:r>
    </w:p>
    <w:sectPr w:rsidR="009A085B" w:rsidRPr="009A085B" w:rsidSect="00E400F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59"/>
    <w:rsid w:val="00242EB9"/>
    <w:rsid w:val="002D6CE4"/>
    <w:rsid w:val="00445959"/>
    <w:rsid w:val="007F5D57"/>
    <w:rsid w:val="0096025A"/>
    <w:rsid w:val="009A085B"/>
    <w:rsid w:val="00B77474"/>
    <w:rsid w:val="00C93B74"/>
    <w:rsid w:val="00E400F4"/>
    <w:rsid w:val="00E51565"/>
    <w:rsid w:val="00F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8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1"/>
    <w:qFormat/>
    <w:rsid w:val="00E51565"/>
    <w:rPr>
      <w:b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3B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3B74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93B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3B74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C93B74"/>
    <w:rPr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C93B74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1"/>
    <w:qFormat/>
    <w:rsid w:val="00E51565"/>
    <w:rPr>
      <w:b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3B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3B74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93B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3B74"/>
    <w:rPr>
      <w:color w:val="605E5C"/>
      <w:shd w:val="clear" w:color="auto" w:fill="E1DFDD"/>
    </w:rPr>
  </w:style>
  <w:style w:type="character" w:styleId="Odwoaniedelikatne">
    <w:name w:val="Subtle Reference"/>
    <w:basedOn w:val="Domylnaczcionkaakapitu"/>
    <w:uiPriority w:val="31"/>
    <w:qFormat/>
    <w:rsid w:val="00C93B74"/>
    <w:rPr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C93B7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zurnet@dyzur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iadzieci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16111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001001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Hałuszczak</dc:creator>
  <cp:lastModifiedBy>Użytkownik systemu Windows</cp:lastModifiedBy>
  <cp:revision>2</cp:revision>
  <dcterms:created xsi:type="dcterms:W3CDTF">2020-10-19T13:53:00Z</dcterms:created>
  <dcterms:modified xsi:type="dcterms:W3CDTF">2020-10-19T13:53:00Z</dcterms:modified>
</cp:coreProperties>
</file>