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80"/>
        <w:gridCol w:w="4080"/>
        <w:gridCol w:w="2250"/>
        <w:gridCol w:w="2252"/>
      </w:tblGrid>
      <w:tr w:rsidR="0041788B" w:rsidTr="0041788B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8B" w:rsidRDefault="0041788B">
            <w:pPr>
              <w:spacing w:line="240" w:lineRule="auto"/>
            </w:pPr>
            <w:r>
              <w:t>Lp.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8B" w:rsidRDefault="0041788B">
            <w:pPr>
              <w:spacing w:line="240" w:lineRule="auto"/>
            </w:pPr>
            <w:r>
              <w:t>Rodzaj czynności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8B" w:rsidRDefault="0041788B">
            <w:pPr>
              <w:spacing w:line="240" w:lineRule="auto"/>
            </w:pPr>
            <w:r>
              <w:t>Termin w postępowaniu rekrutacyjnym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8B" w:rsidRDefault="0041788B">
            <w:pPr>
              <w:spacing w:line="240" w:lineRule="auto"/>
            </w:pPr>
            <w:r>
              <w:t>Termin w postępowaniu uzupełniającym</w:t>
            </w:r>
          </w:p>
        </w:tc>
      </w:tr>
      <w:tr w:rsidR="0041788B" w:rsidTr="0041788B">
        <w:trPr>
          <w:trHeight w:val="322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8B" w:rsidRDefault="0041788B">
            <w:pPr>
              <w:spacing w:line="240" w:lineRule="auto"/>
            </w:pPr>
            <w:r>
              <w:t>1</w:t>
            </w:r>
          </w:p>
          <w:p w:rsidR="0041788B" w:rsidRDefault="0041788B">
            <w:pPr>
              <w:spacing w:line="240" w:lineRule="auto"/>
              <w:jc w:val="center"/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8B" w:rsidRDefault="0041788B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8B" w:rsidRDefault="0041788B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8B" w:rsidRDefault="0041788B">
            <w:pPr>
              <w:spacing w:line="240" w:lineRule="auto"/>
              <w:jc w:val="center"/>
            </w:pPr>
            <w:r>
              <w:t>4</w:t>
            </w:r>
          </w:p>
        </w:tc>
      </w:tr>
      <w:tr w:rsidR="0041788B" w:rsidTr="0041788B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8B" w:rsidRDefault="0041788B">
            <w:pPr>
              <w:spacing w:line="240" w:lineRule="auto"/>
            </w:pPr>
          </w:p>
          <w:p w:rsidR="0041788B" w:rsidRDefault="0041788B">
            <w:pPr>
              <w:spacing w:line="240" w:lineRule="auto"/>
            </w:pPr>
          </w:p>
          <w:p w:rsidR="0041788B" w:rsidRDefault="0041788B">
            <w:pPr>
              <w:spacing w:line="240" w:lineRule="auto"/>
            </w:pPr>
          </w:p>
          <w:p w:rsidR="0041788B" w:rsidRDefault="0041788B">
            <w:pPr>
              <w:spacing w:line="240" w:lineRule="auto"/>
            </w:pPr>
            <w:r>
              <w:t>1.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8B" w:rsidRPr="0041788B" w:rsidRDefault="0041788B" w:rsidP="0041788B">
            <w:pPr>
              <w:spacing w:line="240" w:lineRule="auto"/>
            </w:pPr>
            <w:r w:rsidRPr="0041788B">
              <w:t>Złożenie wniosku o przyjęcie do szkoły podstawowej wraz z dokumentami potwierdzającymi spełnienie przez kandydata warunków lub kryteriów branych pod uwagę w postępowaniu rekrutacyjnym</w:t>
            </w:r>
          </w:p>
          <w:p w:rsidR="0041788B" w:rsidRDefault="0041788B" w:rsidP="0041788B">
            <w:pPr>
              <w:spacing w:line="240" w:lineRule="auto"/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8B" w:rsidRDefault="0041788B">
            <w:pPr>
              <w:spacing w:line="240" w:lineRule="auto"/>
            </w:pPr>
            <w:r>
              <w:t>od 06.03.2018</w:t>
            </w:r>
          </w:p>
          <w:p w:rsidR="0041788B" w:rsidRDefault="0041788B">
            <w:pPr>
              <w:spacing w:line="240" w:lineRule="auto"/>
            </w:pPr>
            <w:r>
              <w:t>do 21.03.2018</w:t>
            </w:r>
          </w:p>
          <w:p w:rsidR="0041788B" w:rsidRDefault="0041788B">
            <w:pPr>
              <w:spacing w:line="240" w:lineRule="auto"/>
            </w:pPr>
            <w:r>
              <w:t>do godz. 15.00</w:t>
            </w:r>
          </w:p>
          <w:p w:rsidR="0041788B" w:rsidRDefault="0041788B">
            <w:pPr>
              <w:spacing w:line="240" w:lineRule="auto"/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8B" w:rsidRDefault="0041788B">
            <w:pPr>
              <w:spacing w:line="240" w:lineRule="auto"/>
            </w:pPr>
            <w:r>
              <w:t>od 24.04.2018</w:t>
            </w:r>
          </w:p>
          <w:p w:rsidR="0041788B" w:rsidRDefault="0041788B">
            <w:pPr>
              <w:spacing w:line="240" w:lineRule="auto"/>
            </w:pPr>
            <w:r>
              <w:t>do 27.04.2018</w:t>
            </w:r>
          </w:p>
          <w:p w:rsidR="0041788B" w:rsidRDefault="0041788B">
            <w:pPr>
              <w:spacing w:line="240" w:lineRule="auto"/>
            </w:pPr>
            <w:r>
              <w:t>do godz. 15.00</w:t>
            </w:r>
          </w:p>
          <w:p w:rsidR="0041788B" w:rsidRDefault="0041788B">
            <w:pPr>
              <w:spacing w:line="240" w:lineRule="auto"/>
            </w:pPr>
          </w:p>
        </w:tc>
      </w:tr>
      <w:tr w:rsidR="0041788B" w:rsidTr="0041788B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8B" w:rsidRDefault="0041788B">
            <w:pPr>
              <w:spacing w:line="240" w:lineRule="auto"/>
            </w:pPr>
          </w:p>
          <w:p w:rsidR="0041788B" w:rsidRDefault="0041788B">
            <w:pPr>
              <w:spacing w:line="240" w:lineRule="auto"/>
            </w:pPr>
          </w:p>
          <w:p w:rsidR="0041788B" w:rsidRDefault="0041788B">
            <w:pPr>
              <w:spacing w:line="240" w:lineRule="auto"/>
            </w:pPr>
          </w:p>
          <w:p w:rsidR="0041788B" w:rsidRDefault="0041788B">
            <w:pPr>
              <w:spacing w:line="240" w:lineRule="auto"/>
            </w:pPr>
          </w:p>
          <w:p w:rsidR="0041788B" w:rsidRDefault="0041788B">
            <w:pPr>
              <w:spacing w:line="240" w:lineRule="auto"/>
            </w:pPr>
          </w:p>
          <w:p w:rsidR="0041788B" w:rsidRDefault="0041788B">
            <w:pPr>
              <w:spacing w:line="240" w:lineRule="auto"/>
            </w:pPr>
            <w:r>
              <w:t>2.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8B" w:rsidRDefault="0041788B" w:rsidP="0041788B">
            <w:pPr>
              <w:spacing w:line="240" w:lineRule="auto"/>
            </w:pPr>
            <w:r w:rsidRPr="0041788B">
              <w:t>Przeprowadzenie prób sprawności fizycznej, na warunkach ustalonych przez polski związek sportowy właściwy dla danego sportu, tj. piłki siatkowej i hokeja na lodzie, w których jest prowadzone szkolenie sportowe (o których mowa w art. 137 ust.1 pkt 3 ustawy z dnia 14 grudnia 2016r. Prawo Oświatowe ( Dz. U. z 2017r. poz. 59))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8B" w:rsidRDefault="0041788B">
            <w:pPr>
              <w:spacing w:line="240" w:lineRule="auto"/>
            </w:pPr>
          </w:p>
          <w:p w:rsidR="0041788B" w:rsidRDefault="0041788B">
            <w:pPr>
              <w:spacing w:line="240" w:lineRule="auto"/>
            </w:pPr>
          </w:p>
          <w:p w:rsidR="0041788B" w:rsidRPr="0041788B" w:rsidRDefault="0041788B" w:rsidP="0041788B">
            <w:pPr>
              <w:spacing w:line="240" w:lineRule="auto"/>
            </w:pPr>
            <w:r w:rsidRPr="0041788B">
              <w:t>od 21.03.2018</w:t>
            </w:r>
          </w:p>
          <w:p w:rsidR="0041788B" w:rsidRPr="0041788B" w:rsidRDefault="0041788B" w:rsidP="0041788B">
            <w:pPr>
              <w:spacing w:line="240" w:lineRule="auto"/>
            </w:pPr>
            <w:r w:rsidRPr="0041788B">
              <w:t>do 22.03.2018</w:t>
            </w:r>
          </w:p>
          <w:p w:rsidR="0041788B" w:rsidRDefault="0041788B" w:rsidP="0041788B">
            <w:pPr>
              <w:spacing w:line="240" w:lineRule="auto"/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8B" w:rsidRDefault="0041788B">
            <w:pPr>
              <w:spacing w:line="240" w:lineRule="auto"/>
            </w:pPr>
          </w:p>
          <w:p w:rsidR="0041788B" w:rsidRDefault="0041788B">
            <w:pPr>
              <w:spacing w:line="240" w:lineRule="auto"/>
            </w:pPr>
          </w:p>
          <w:p w:rsidR="0041788B" w:rsidRPr="0041788B" w:rsidRDefault="0041788B" w:rsidP="0041788B">
            <w:pPr>
              <w:spacing w:line="240" w:lineRule="auto"/>
            </w:pPr>
            <w:r w:rsidRPr="0041788B">
              <w:t>od 25.04.2018</w:t>
            </w:r>
          </w:p>
          <w:p w:rsidR="0041788B" w:rsidRPr="0041788B" w:rsidRDefault="0041788B" w:rsidP="0041788B">
            <w:pPr>
              <w:spacing w:line="240" w:lineRule="auto"/>
            </w:pPr>
            <w:r w:rsidRPr="0041788B">
              <w:t>do 26.04.2018</w:t>
            </w:r>
          </w:p>
          <w:p w:rsidR="0041788B" w:rsidRDefault="0041788B" w:rsidP="0041788B">
            <w:pPr>
              <w:spacing w:line="240" w:lineRule="auto"/>
            </w:pPr>
          </w:p>
        </w:tc>
      </w:tr>
      <w:tr w:rsidR="0041788B" w:rsidTr="0041788B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8B" w:rsidRDefault="0041788B">
            <w:pPr>
              <w:spacing w:line="240" w:lineRule="auto"/>
            </w:pPr>
          </w:p>
          <w:p w:rsidR="0041788B" w:rsidRDefault="0041788B">
            <w:pPr>
              <w:spacing w:line="240" w:lineRule="auto"/>
            </w:pPr>
            <w:r>
              <w:t>3.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8B" w:rsidRDefault="0041788B">
            <w:pPr>
              <w:spacing w:line="240" w:lineRule="auto"/>
            </w:pPr>
            <w:r w:rsidRPr="0041788B">
              <w:t>Podanie do publicznej wiadomości przez komisję rekrutacyjną listy kandydatów, którzy uzyskali pozytywny wynik prób sprawności fizycznej, na warunkach ustalonych przez polski związek sportowy właściwy dla danego sportu, tj. piłki siatkowej i hokeja na lodzie, w których jest prowadzone szkolenie sportowe (o których mowa w art. 137 ust.1 pkt 3 ustawy z dnia 14 grudnia 2016r. Prawo Oświatowe ( Dz. U. z 2017r. poz. 59))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8B" w:rsidRDefault="0041788B" w:rsidP="0041788B">
            <w:pPr>
              <w:spacing w:line="240" w:lineRule="auto"/>
            </w:pPr>
          </w:p>
          <w:p w:rsidR="0041788B" w:rsidRDefault="0041788B" w:rsidP="0041788B">
            <w:pPr>
              <w:spacing w:line="240" w:lineRule="auto"/>
            </w:pPr>
          </w:p>
          <w:p w:rsidR="0041788B" w:rsidRDefault="0041788B" w:rsidP="0041788B">
            <w:pPr>
              <w:spacing w:line="240" w:lineRule="auto"/>
            </w:pPr>
            <w:r w:rsidRPr="0041788B">
              <w:t>do 23.03.2018</w:t>
            </w:r>
          </w:p>
          <w:p w:rsidR="0041788B" w:rsidRPr="0041788B" w:rsidRDefault="0041788B" w:rsidP="0041788B">
            <w:pPr>
              <w:spacing w:line="240" w:lineRule="auto"/>
            </w:pPr>
          </w:p>
          <w:p w:rsidR="0041788B" w:rsidRPr="0041788B" w:rsidRDefault="0041788B" w:rsidP="0041788B">
            <w:pPr>
              <w:spacing w:line="240" w:lineRule="auto"/>
            </w:pPr>
            <w:r w:rsidRPr="0041788B">
              <w:t>do godz. 15.00</w:t>
            </w:r>
          </w:p>
          <w:p w:rsidR="0041788B" w:rsidRDefault="0041788B" w:rsidP="0041788B">
            <w:pPr>
              <w:spacing w:line="240" w:lineRule="auto"/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8B" w:rsidRDefault="0041788B">
            <w:pPr>
              <w:spacing w:line="240" w:lineRule="auto"/>
            </w:pPr>
          </w:p>
          <w:p w:rsidR="0041788B" w:rsidRDefault="0041788B">
            <w:pPr>
              <w:spacing w:line="240" w:lineRule="auto"/>
            </w:pPr>
          </w:p>
          <w:p w:rsidR="0041788B" w:rsidRDefault="0041788B" w:rsidP="0041788B">
            <w:pPr>
              <w:spacing w:line="240" w:lineRule="auto"/>
            </w:pPr>
            <w:r w:rsidRPr="0041788B">
              <w:t>27.04.2018</w:t>
            </w:r>
          </w:p>
          <w:p w:rsidR="0041788B" w:rsidRPr="0041788B" w:rsidRDefault="0041788B" w:rsidP="0041788B">
            <w:pPr>
              <w:spacing w:line="240" w:lineRule="auto"/>
            </w:pPr>
          </w:p>
          <w:p w:rsidR="0041788B" w:rsidRPr="0041788B" w:rsidRDefault="0041788B" w:rsidP="0041788B">
            <w:pPr>
              <w:spacing w:line="240" w:lineRule="auto"/>
            </w:pPr>
            <w:r w:rsidRPr="0041788B">
              <w:t>do godz. 15.00</w:t>
            </w:r>
          </w:p>
          <w:p w:rsidR="0041788B" w:rsidRDefault="0041788B">
            <w:pPr>
              <w:spacing w:line="240" w:lineRule="auto"/>
            </w:pPr>
          </w:p>
        </w:tc>
      </w:tr>
      <w:tr w:rsidR="0041788B" w:rsidTr="0041788B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8B" w:rsidRDefault="0041788B">
            <w:pPr>
              <w:spacing w:line="240" w:lineRule="auto"/>
            </w:pPr>
          </w:p>
          <w:p w:rsidR="0041788B" w:rsidRDefault="0041788B">
            <w:pPr>
              <w:spacing w:line="240" w:lineRule="auto"/>
            </w:pPr>
            <w:r>
              <w:t>4.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8B" w:rsidRPr="0041788B" w:rsidRDefault="0041788B" w:rsidP="0041788B">
            <w:pPr>
              <w:spacing w:line="240" w:lineRule="auto"/>
            </w:pPr>
            <w:r w:rsidRPr="0041788B">
              <w:t>Weryfikacja przez komisję rekrutacyjną wniosków o przyjęcie do szkoły podstawowej i dokumentów potwierdzających spełnienie przez kandydata warunków lub kryteriów branych pod uwagę w postępowaniu rekrutacyjnym oraz dokonanie przez przewodniczącego komisji rekrutacyjnej czynności, o których mowa w art. 150 ust. 7 ustawy z dnia 14 grudnia 2016r. Prawo Oświatowe ( Dz. U. z 2017r. poz. 59)</w:t>
            </w:r>
          </w:p>
          <w:p w:rsidR="0041788B" w:rsidRDefault="0041788B">
            <w:pPr>
              <w:spacing w:line="240" w:lineRule="auto"/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8B" w:rsidRDefault="0041788B" w:rsidP="0041788B">
            <w:pPr>
              <w:spacing w:line="240" w:lineRule="auto"/>
            </w:pPr>
          </w:p>
          <w:p w:rsidR="0041788B" w:rsidRDefault="0041788B" w:rsidP="0041788B">
            <w:pPr>
              <w:spacing w:line="240" w:lineRule="auto"/>
            </w:pPr>
          </w:p>
          <w:p w:rsidR="0041788B" w:rsidRDefault="0041788B" w:rsidP="0041788B">
            <w:pPr>
              <w:spacing w:line="240" w:lineRule="auto"/>
            </w:pPr>
          </w:p>
          <w:p w:rsidR="0041788B" w:rsidRDefault="0041788B" w:rsidP="0041788B">
            <w:pPr>
              <w:spacing w:line="240" w:lineRule="auto"/>
            </w:pPr>
          </w:p>
          <w:p w:rsidR="0041788B" w:rsidRDefault="0041788B" w:rsidP="0041788B">
            <w:pPr>
              <w:spacing w:line="240" w:lineRule="auto"/>
            </w:pPr>
            <w:r w:rsidRPr="0041788B">
              <w:t>do 23.03.2018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8B" w:rsidRDefault="0041788B" w:rsidP="0041788B">
            <w:pPr>
              <w:spacing w:line="240" w:lineRule="auto"/>
            </w:pPr>
          </w:p>
          <w:p w:rsidR="0041788B" w:rsidRDefault="0041788B" w:rsidP="0041788B">
            <w:pPr>
              <w:spacing w:line="240" w:lineRule="auto"/>
            </w:pPr>
          </w:p>
          <w:p w:rsidR="0041788B" w:rsidRDefault="0041788B" w:rsidP="0041788B">
            <w:pPr>
              <w:spacing w:line="240" w:lineRule="auto"/>
            </w:pPr>
          </w:p>
          <w:p w:rsidR="0041788B" w:rsidRDefault="0041788B" w:rsidP="0041788B">
            <w:pPr>
              <w:spacing w:line="240" w:lineRule="auto"/>
            </w:pPr>
          </w:p>
          <w:p w:rsidR="0041788B" w:rsidRDefault="0041788B" w:rsidP="0041788B">
            <w:pPr>
              <w:spacing w:line="240" w:lineRule="auto"/>
            </w:pPr>
            <w:r w:rsidRPr="0041788B">
              <w:t>do 30.04.2018</w:t>
            </w:r>
          </w:p>
        </w:tc>
      </w:tr>
      <w:tr w:rsidR="0041788B" w:rsidTr="0041788B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8B" w:rsidRDefault="0041788B">
            <w:pPr>
              <w:spacing w:line="240" w:lineRule="auto"/>
            </w:pPr>
          </w:p>
          <w:p w:rsidR="0041788B" w:rsidRDefault="0041788B">
            <w:pPr>
              <w:spacing w:line="240" w:lineRule="auto"/>
            </w:pPr>
            <w:r>
              <w:t>5.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8B" w:rsidRDefault="0041788B">
            <w:pPr>
              <w:spacing w:line="240" w:lineRule="auto"/>
            </w:pPr>
            <w:r>
              <w:t>Podanie do publicznej wiadomości przez komisję rekrutacyjną listy kandydatów przyjętych i kandydatów nieprzyjętych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8B" w:rsidRDefault="0041788B" w:rsidP="0041788B">
            <w:pPr>
              <w:spacing w:line="240" w:lineRule="auto"/>
            </w:pPr>
          </w:p>
          <w:p w:rsidR="0041788B" w:rsidRDefault="0041788B" w:rsidP="0041788B">
            <w:pPr>
              <w:spacing w:line="240" w:lineRule="auto"/>
            </w:pPr>
            <w:r w:rsidRPr="0041788B">
              <w:t>16.04.2018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8B" w:rsidRDefault="0041788B" w:rsidP="0041788B">
            <w:pPr>
              <w:spacing w:line="240" w:lineRule="auto"/>
            </w:pPr>
          </w:p>
          <w:p w:rsidR="0041788B" w:rsidRDefault="0041788B" w:rsidP="0041788B">
            <w:pPr>
              <w:spacing w:line="240" w:lineRule="auto"/>
            </w:pPr>
            <w:r w:rsidRPr="0041788B">
              <w:t>21.05.2018</w:t>
            </w:r>
          </w:p>
        </w:tc>
      </w:tr>
      <w:tr w:rsidR="0041788B" w:rsidTr="0041788B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8B" w:rsidRDefault="0041788B">
            <w:pPr>
              <w:spacing w:line="240" w:lineRule="auto"/>
            </w:pPr>
          </w:p>
          <w:p w:rsidR="0041788B" w:rsidRDefault="0041788B">
            <w:pPr>
              <w:spacing w:line="240" w:lineRule="auto"/>
            </w:pPr>
            <w:r>
              <w:t>6.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8B" w:rsidRDefault="0041788B">
            <w:pPr>
              <w:spacing w:line="240" w:lineRule="auto"/>
            </w:pPr>
            <w:r w:rsidRPr="0041788B">
              <w:t>Potwierdzanie przez rodzica kandydata woli przyjęcia w postaci pisemnego oświadczenia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8B" w:rsidRPr="0041788B" w:rsidRDefault="0041788B" w:rsidP="0041788B">
            <w:pPr>
              <w:spacing w:line="240" w:lineRule="auto"/>
            </w:pPr>
            <w:r w:rsidRPr="0041788B">
              <w:t>od 16.04.2018</w:t>
            </w:r>
          </w:p>
          <w:p w:rsidR="0041788B" w:rsidRPr="0041788B" w:rsidRDefault="0041788B" w:rsidP="0041788B">
            <w:pPr>
              <w:spacing w:line="240" w:lineRule="auto"/>
            </w:pPr>
            <w:r w:rsidRPr="0041788B">
              <w:t>do 19.04.2018</w:t>
            </w:r>
          </w:p>
          <w:p w:rsidR="0041788B" w:rsidRPr="0041788B" w:rsidRDefault="0041788B" w:rsidP="0041788B">
            <w:pPr>
              <w:spacing w:line="240" w:lineRule="auto"/>
            </w:pPr>
            <w:r w:rsidRPr="0041788B">
              <w:t>do godz. 15.00</w:t>
            </w:r>
          </w:p>
          <w:p w:rsidR="0041788B" w:rsidRDefault="0041788B" w:rsidP="0041788B">
            <w:pPr>
              <w:spacing w:line="240" w:lineRule="auto"/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8B" w:rsidRPr="0041788B" w:rsidRDefault="0041788B" w:rsidP="0041788B">
            <w:pPr>
              <w:spacing w:line="240" w:lineRule="auto"/>
            </w:pPr>
            <w:r w:rsidRPr="0041788B">
              <w:t>od 21.05.2018</w:t>
            </w:r>
          </w:p>
          <w:p w:rsidR="0041788B" w:rsidRPr="0041788B" w:rsidRDefault="0041788B" w:rsidP="0041788B">
            <w:pPr>
              <w:spacing w:line="240" w:lineRule="auto"/>
            </w:pPr>
            <w:r w:rsidRPr="0041788B">
              <w:t>do 24.05.2018</w:t>
            </w:r>
          </w:p>
          <w:p w:rsidR="0041788B" w:rsidRPr="0041788B" w:rsidRDefault="0041788B" w:rsidP="0041788B">
            <w:pPr>
              <w:spacing w:line="240" w:lineRule="auto"/>
            </w:pPr>
            <w:r w:rsidRPr="0041788B">
              <w:t>do godz. 15.00</w:t>
            </w:r>
          </w:p>
          <w:p w:rsidR="0041788B" w:rsidRDefault="0041788B" w:rsidP="0041788B">
            <w:pPr>
              <w:spacing w:line="240" w:lineRule="auto"/>
            </w:pPr>
          </w:p>
        </w:tc>
      </w:tr>
      <w:tr w:rsidR="0041788B" w:rsidTr="0041788B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8B" w:rsidRDefault="0041788B">
            <w:pPr>
              <w:spacing w:line="240" w:lineRule="auto"/>
            </w:pPr>
          </w:p>
          <w:p w:rsidR="0041788B" w:rsidRDefault="0041788B">
            <w:pPr>
              <w:spacing w:line="240" w:lineRule="auto"/>
            </w:pPr>
            <w:r>
              <w:t>7.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8B" w:rsidRPr="0041788B" w:rsidRDefault="0041788B">
            <w:pPr>
              <w:spacing w:line="240" w:lineRule="auto"/>
            </w:pPr>
            <w:r w:rsidRPr="0041788B">
              <w:t>Podanie do publicznej wiadomości przez komisję rekrutacyjną listy kandydatów przyjętych i kandydatów nieprzyjętych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8B" w:rsidRPr="0041788B" w:rsidRDefault="0041788B" w:rsidP="0041788B">
            <w:pPr>
              <w:spacing w:line="240" w:lineRule="auto"/>
            </w:pPr>
            <w:r w:rsidRPr="0041788B">
              <w:t>20.04.2018</w:t>
            </w:r>
          </w:p>
          <w:p w:rsidR="0041788B" w:rsidRPr="0041788B" w:rsidRDefault="0041788B" w:rsidP="0041788B">
            <w:pPr>
              <w:spacing w:line="240" w:lineRule="auto"/>
            </w:pPr>
            <w:r w:rsidRPr="0041788B">
              <w:t>do godz. 13.00</w:t>
            </w:r>
          </w:p>
          <w:p w:rsidR="0041788B" w:rsidRPr="0041788B" w:rsidRDefault="0041788B" w:rsidP="0041788B">
            <w:pPr>
              <w:spacing w:line="240" w:lineRule="auto"/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8B" w:rsidRPr="0041788B" w:rsidRDefault="0041788B" w:rsidP="0041788B">
            <w:pPr>
              <w:spacing w:line="240" w:lineRule="auto"/>
            </w:pPr>
            <w:r w:rsidRPr="0041788B">
              <w:t>25.05.2018*</w:t>
            </w:r>
          </w:p>
          <w:p w:rsidR="0041788B" w:rsidRPr="0041788B" w:rsidRDefault="0041788B" w:rsidP="0041788B">
            <w:pPr>
              <w:spacing w:line="240" w:lineRule="auto"/>
            </w:pPr>
            <w:r w:rsidRPr="0041788B">
              <w:t>do godz. 13.00</w:t>
            </w:r>
          </w:p>
          <w:p w:rsidR="0041788B" w:rsidRPr="0041788B" w:rsidRDefault="0041788B" w:rsidP="0041788B">
            <w:pPr>
              <w:spacing w:line="240" w:lineRule="auto"/>
            </w:pPr>
          </w:p>
        </w:tc>
      </w:tr>
    </w:tbl>
    <w:p w:rsidR="00551B48" w:rsidRDefault="0041788B">
      <w:r w:rsidRPr="0041788B">
        <w:t>* Dopuszcza się przyjęcie kandydata w terminie do 31.08.2018r. w przypadku wolnych miejsc, po przeprowadzeniu rekrutacji i postępowania uzupełniającego.</w:t>
      </w:r>
      <w:bookmarkStart w:id="0" w:name="_GoBack"/>
      <w:bookmarkEnd w:id="0"/>
    </w:p>
    <w:sectPr w:rsidR="00551B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88B"/>
    <w:rsid w:val="0041788B"/>
    <w:rsid w:val="00551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EF852"/>
  <w15:chartTrackingRefBased/>
  <w15:docId w15:val="{8B230D79-D06D-4194-8150-31A3E4B89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788B"/>
    <w:pPr>
      <w:spacing w:line="254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1788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335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</dc:creator>
  <cp:keywords/>
  <dc:description/>
  <cp:lastModifiedBy>Danuta</cp:lastModifiedBy>
  <cp:revision>1</cp:revision>
  <dcterms:created xsi:type="dcterms:W3CDTF">2018-02-20T07:18:00Z</dcterms:created>
  <dcterms:modified xsi:type="dcterms:W3CDTF">2018-02-20T07:28:00Z</dcterms:modified>
</cp:coreProperties>
</file>